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E7EE" w14:textId="77777777" w:rsidR="000E3A67" w:rsidRDefault="000E3A67" w:rsidP="000E3A67">
      <w:r>
        <w:t>analysis with recommendations should answer the following big-picture questions: What reimbursement payment methods and strategies are associated with the healthcare industry? How do financial management principles relate to reimbursement in evaluating operational performance?</w:t>
      </w:r>
    </w:p>
    <w:p w14:paraId="5CD23B70" w14:textId="083F2520" w:rsidR="000E3A67" w:rsidRDefault="000E3A67" w:rsidP="000E3A67">
      <w:r>
        <w:t xml:space="preserve"> And, how does the revenue cycle affect various departments within the healthcare organization? Specifically, the following critical elements must </w:t>
      </w:r>
      <w:proofErr w:type="gramStart"/>
      <w:r>
        <w:t>be addressed</w:t>
      </w:r>
      <w:proofErr w:type="gramEnd"/>
      <w:r>
        <w:t xml:space="preserve">: I. Introduction: What is the purpose, scope, and subject of your analysis and management report? Your introduction must describe the aim of your paper, what you are assessing, and the analysis you expect to perform. II. Financial Principles and Reimbursement: a) Reimbursement Strategies: What is the impact of case rates and management utilization data on pay-for-performance incentives? Be sure to provide support for your response. b) Reimbursement Methods: Analyze reimbursement methods, describing the advantages and disadvantages of each method in terms of strategic planning for operational performance. For example, why might one method be more advantageous than another at a hospital or at a physician’s office? c) Financial Management Principles: </w:t>
      </w:r>
    </w:p>
    <w:p w14:paraId="5E4E5BCA" w14:textId="1DD3AE4B" w:rsidR="00964E27" w:rsidRPr="000E3A67" w:rsidRDefault="000E3A67" w:rsidP="000E3A67">
      <w:r>
        <w:t xml:space="preserve">Compare and contrast financial management principles such as financial data that describe financial performance of revenue reimbursement, benchmarking of industry standards, payer-mix breakdown of payers, and case rate and utilization rate data used to evaluate operational performance. d) Accounts Receivable: What are the challenges associated with collecting payments for the accounts receivable or collections department, and what is the significance of monitoring cash flow and days in accounts receivable in terms of reimbursement? e) Teamwork Principles: Compare and contrast collaborative teamwork principles to most effectively develop strategic planning that involves </w:t>
      </w:r>
      <w:proofErr w:type="spellStart"/>
      <w:r>
        <w:t>crossdisciplinary</w:t>
      </w:r>
      <w:proofErr w:type="spellEnd"/>
      <w:r>
        <w:t xml:space="preserve"> teams. In other words, what principles work best for teams where individuals are from both clinical and non-clinical departments? What are some of the challenges this might present for cohesive collaboration? Be sure to provide support for your response.</w:t>
      </w:r>
    </w:p>
    <w:sectPr w:rsidR="00964E27" w:rsidRPr="000E3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000D9"/>
    <w:rsid w:val="00034AE7"/>
    <w:rsid w:val="00056D0A"/>
    <w:rsid w:val="000D0F0A"/>
    <w:rsid w:val="000E3A67"/>
    <w:rsid w:val="00101F3B"/>
    <w:rsid w:val="00132CFF"/>
    <w:rsid w:val="001528FC"/>
    <w:rsid w:val="00197805"/>
    <w:rsid w:val="001F5A6B"/>
    <w:rsid w:val="00210422"/>
    <w:rsid w:val="00213F2E"/>
    <w:rsid w:val="0028387E"/>
    <w:rsid w:val="002B3D0A"/>
    <w:rsid w:val="002F76EE"/>
    <w:rsid w:val="00311690"/>
    <w:rsid w:val="003364C9"/>
    <w:rsid w:val="00351285"/>
    <w:rsid w:val="00385AB2"/>
    <w:rsid w:val="003928F7"/>
    <w:rsid w:val="003B7A89"/>
    <w:rsid w:val="003D6CC1"/>
    <w:rsid w:val="00415B05"/>
    <w:rsid w:val="004323D4"/>
    <w:rsid w:val="00460209"/>
    <w:rsid w:val="00461CEA"/>
    <w:rsid w:val="004D3EDB"/>
    <w:rsid w:val="004F7BCC"/>
    <w:rsid w:val="0051339D"/>
    <w:rsid w:val="005B0D8B"/>
    <w:rsid w:val="005B1A68"/>
    <w:rsid w:val="005B3A93"/>
    <w:rsid w:val="006842D1"/>
    <w:rsid w:val="006C0EB6"/>
    <w:rsid w:val="006C37A0"/>
    <w:rsid w:val="006D4E25"/>
    <w:rsid w:val="0072612E"/>
    <w:rsid w:val="00746E28"/>
    <w:rsid w:val="007922E9"/>
    <w:rsid w:val="007947E7"/>
    <w:rsid w:val="0088003B"/>
    <w:rsid w:val="008B179A"/>
    <w:rsid w:val="009154CA"/>
    <w:rsid w:val="00964E27"/>
    <w:rsid w:val="00966193"/>
    <w:rsid w:val="009A3CF1"/>
    <w:rsid w:val="009A5D0C"/>
    <w:rsid w:val="009A76A0"/>
    <w:rsid w:val="00A163CE"/>
    <w:rsid w:val="00A22F42"/>
    <w:rsid w:val="00A36E40"/>
    <w:rsid w:val="00A86EF7"/>
    <w:rsid w:val="00AC4A34"/>
    <w:rsid w:val="00AF05B9"/>
    <w:rsid w:val="00B66EA1"/>
    <w:rsid w:val="00B8789A"/>
    <w:rsid w:val="00BB37D8"/>
    <w:rsid w:val="00BC0959"/>
    <w:rsid w:val="00C149AE"/>
    <w:rsid w:val="00CD7470"/>
    <w:rsid w:val="00CE7A09"/>
    <w:rsid w:val="00D025CD"/>
    <w:rsid w:val="00D209FC"/>
    <w:rsid w:val="00D803F9"/>
    <w:rsid w:val="00D92DBA"/>
    <w:rsid w:val="00DA06C3"/>
    <w:rsid w:val="00E14676"/>
    <w:rsid w:val="00E94B0D"/>
    <w:rsid w:val="00EE6ACA"/>
    <w:rsid w:val="00F03D16"/>
    <w:rsid w:val="00F36E4D"/>
    <w:rsid w:val="00F56CC7"/>
    <w:rsid w:val="00F75AE6"/>
    <w:rsid w:val="00FA6592"/>
    <w:rsid w:val="00FA65FA"/>
    <w:rsid w:val="00F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2021-11-02T16:39:00Z</dcterms:created>
  <dcterms:modified xsi:type="dcterms:W3CDTF">2021-11-02T16:39:00Z</dcterms:modified>
</cp:coreProperties>
</file>