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A5F15" w14:textId="77777777" w:rsidR="00201E9B" w:rsidRPr="006D6247" w:rsidRDefault="00201E9B" w:rsidP="00201E9B">
      <w:pPr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6D6247">
        <w:rPr>
          <w:rFonts w:eastAsia="Times New Roman"/>
          <w:color w:val="414141"/>
          <w:spacing w:val="2"/>
        </w:rPr>
        <w:t>.</w:t>
      </w:r>
    </w:p>
    <w:p w14:paraId="7BBE7A26" w14:textId="77777777" w:rsidR="00201E9B" w:rsidRPr="006D6247" w:rsidRDefault="00201E9B" w:rsidP="00201E9B">
      <w:pPr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6D6247">
        <w:rPr>
          <w:rFonts w:eastAsia="Times New Roman"/>
          <w:color w:val="414141"/>
          <w:spacing w:val="2"/>
        </w:rPr>
        <w:t xml:space="preserve">In person or via phone, interview a certified special education teacher and a general education teacher specific to a grade range relevant to your program of study. Your interview notes will </w:t>
      </w:r>
      <w:proofErr w:type="gramStart"/>
      <w:r w:rsidRPr="006D6247">
        <w:rPr>
          <w:rFonts w:eastAsia="Times New Roman"/>
          <w:color w:val="414141"/>
          <w:spacing w:val="2"/>
        </w:rPr>
        <w:t>be submitted</w:t>
      </w:r>
      <w:proofErr w:type="gramEnd"/>
      <w:r w:rsidRPr="006D6247">
        <w:rPr>
          <w:rFonts w:eastAsia="Times New Roman"/>
          <w:color w:val="414141"/>
          <w:spacing w:val="2"/>
        </w:rPr>
        <w:t xml:space="preserve"> as part of the assignment deliverable.</w:t>
      </w:r>
    </w:p>
    <w:p w14:paraId="5560F59F" w14:textId="77777777" w:rsidR="00201E9B" w:rsidRPr="006D6247" w:rsidRDefault="00201E9B" w:rsidP="00201E9B">
      <w:pPr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6D6247">
        <w:rPr>
          <w:rFonts w:eastAsia="Times New Roman"/>
          <w:color w:val="414141"/>
          <w:spacing w:val="2"/>
        </w:rPr>
        <w:t>In the interviews, address the following:</w:t>
      </w:r>
    </w:p>
    <w:p w14:paraId="03BBAB4F" w14:textId="77777777" w:rsidR="00201E9B" w:rsidRPr="006D6247" w:rsidRDefault="00201E9B" w:rsidP="00201E9B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6D6247">
        <w:rPr>
          <w:rFonts w:eastAsia="Times New Roman"/>
          <w:color w:val="212121"/>
          <w:spacing w:val="2"/>
        </w:rPr>
        <w:t>Describe your role in the IEP process.</w:t>
      </w:r>
    </w:p>
    <w:p w14:paraId="51A7A14F" w14:textId="77777777" w:rsidR="00201E9B" w:rsidRPr="006D6247" w:rsidRDefault="00201E9B" w:rsidP="00201E9B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6D6247">
        <w:rPr>
          <w:rFonts w:eastAsia="Times New Roman"/>
          <w:color w:val="212121"/>
          <w:spacing w:val="2"/>
        </w:rPr>
        <w:t xml:space="preserve">Summarize the steps that should </w:t>
      </w:r>
      <w:proofErr w:type="gramStart"/>
      <w:r w:rsidRPr="006D6247">
        <w:rPr>
          <w:rFonts w:eastAsia="Times New Roman"/>
          <w:color w:val="212121"/>
          <w:spacing w:val="2"/>
        </w:rPr>
        <w:t>be followed</w:t>
      </w:r>
      <w:proofErr w:type="gramEnd"/>
      <w:r w:rsidRPr="006D6247">
        <w:rPr>
          <w:rFonts w:eastAsia="Times New Roman"/>
          <w:color w:val="212121"/>
          <w:spacing w:val="2"/>
        </w:rPr>
        <w:t xml:space="preserve"> prior to creating an IEP for an individual with disabilities.</w:t>
      </w:r>
    </w:p>
    <w:p w14:paraId="26E4229A" w14:textId="77777777" w:rsidR="00201E9B" w:rsidRPr="006D6247" w:rsidRDefault="00201E9B" w:rsidP="00201E9B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6D6247">
        <w:rPr>
          <w:rFonts w:eastAsia="Times New Roman"/>
          <w:color w:val="212121"/>
          <w:spacing w:val="2"/>
        </w:rPr>
        <w:t>Describe how you involve parents/guardians and students in the special education process.</w:t>
      </w:r>
    </w:p>
    <w:p w14:paraId="19102BB0" w14:textId="77777777" w:rsidR="00201E9B" w:rsidRPr="006D6247" w:rsidRDefault="00201E9B" w:rsidP="00201E9B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6D6247">
        <w:rPr>
          <w:rFonts w:eastAsia="Times New Roman"/>
          <w:color w:val="212121"/>
          <w:spacing w:val="2"/>
        </w:rPr>
        <w:t xml:space="preserve">Describe strategies that can </w:t>
      </w:r>
      <w:proofErr w:type="gramStart"/>
      <w:r w:rsidRPr="006D6247">
        <w:rPr>
          <w:rFonts w:eastAsia="Times New Roman"/>
          <w:color w:val="212121"/>
          <w:spacing w:val="2"/>
        </w:rPr>
        <w:t>be used</w:t>
      </w:r>
      <w:proofErr w:type="gramEnd"/>
      <w:r w:rsidRPr="006D6247">
        <w:rPr>
          <w:rFonts w:eastAsia="Times New Roman"/>
          <w:color w:val="212121"/>
          <w:spacing w:val="2"/>
        </w:rPr>
        <w:t xml:space="preserve"> to ensure confidentiality of information and instill trust with parents/guardians. Discuss other legal, ethical, and policy responsibilities teachers have related to the educational, developmental, and medical services for individuals with disabilities and their parents/guardians.</w:t>
      </w:r>
    </w:p>
    <w:p w14:paraId="1C68CC31" w14:textId="77777777" w:rsidR="00201E9B" w:rsidRPr="006D6247" w:rsidRDefault="00201E9B" w:rsidP="00201E9B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6D6247">
        <w:rPr>
          <w:rFonts w:eastAsia="Times New Roman"/>
          <w:color w:val="212121"/>
          <w:spacing w:val="2"/>
        </w:rPr>
        <w:t>Explain how you offer support to parents/guardians of individuals with disabilities. Include discussion of specific types of support and resources you typically provide.</w:t>
      </w:r>
    </w:p>
    <w:p w14:paraId="7B6E31B0" w14:textId="77777777" w:rsidR="00201E9B" w:rsidRPr="006D6247" w:rsidRDefault="00201E9B" w:rsidP="00201E9B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6D6247">
        <w:rPr>
          <w:rFonts w:eastAsia="Times New Roman"/>
          <w:color w:val="212121"/>
          <w:spacing w:val="2"/>
        </w:rPr>
        <w:t>Describe how you collaborate with the school psychologist and administration as team members in the special education process.</w:t>
      </w:r>
    </w:p>
    <w:p w14:paraId="4D752E7D" w14:textId="77777777" w:rsidR="00201E9B" w:rsidRPr="006D6247" w:rsidRDefault="00201E9B" w:rsidP="00201E9B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6D6247">
        <w:rPr>
          <w:rFonts w:eastAsia="Times New Roman"/>
          <w:color w:val="212121"/>
          <w:spacing w:val="2"/>
        </w:rPr>
        <w:t>Describe the special education resources and training provided by your district.</w:t>
      </w:r>
    </w:p>
    <w:p w14:paraId="23854D80" w14:textId="77777777" w:rsidR="00201E9B" w:rsidRPr="006D6247" w:rsidRDefault="00201E9B" w:rsidP="00201E9B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6D6247">
        <w:rPr>
          <w:rFonts w:eastAsia="Times New Roman"/>
          <w:color w:val="212121"/>
          <w:spacing w:val="2"/>
        </w:rPr>
        <w:t>Explain how you collect data for IEP progress monitoring.</w:t>
      </w:r>
    </w:p>
    <w:p w14:paraId="4BFAE40B" w14:textId="77777777" w:rsidR="00201E9B" w:rsidRPr="006D6247" w:rsidRDefault="00201E9B" w:rsidP="00201E9B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6D6247">
        <w:rPr>
          <w:rFonts w:eastAsia="Times New Roman"/>
          <w:color w:val="212121"/>
          <w:spacing w:val="2"/>
        </w:rPr>
        <w:t>Describe the collaboration between special education and general education teachers to meet the needs of students.</w:t>
      </w:r>
    </w:p>
    <w:p w14:paraId="19593D4A" w14:textId="30B82EB0" w:rsidR="000462D3" w:rsidRPr="006D6247" w:rsidRDefault="000462D3" w:rsidP="000462D3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6D6247">
        <w:rPr>
          <w:rFonts w:eastAsia="Times New Roman"/>
          <w:color w:val="414141"/>
          <w:spacing w:val="2"/>
        </w:rPr>
        <w:t>. </w:t>
      </w:r>
    </w:p>
    <w:p w14:paraId="325D97B3" w14:textId="7231A3AD" w:rsidR="00E8366A" w:rsidRPr="006D6247" w:rsidRDefault="00E8366A" w:rsidP="00E8366A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</w:p>
    <w:p w14:paraId="7D622093" w14:textId="77777777" w:rsidR="00964E27" w:rsidRDefault="00964E27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1AC"/>
    <w:multiLevelType w:val="multilevel"/>
    <w:tmpl w:val="D3723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A4C66"/>
    <w:multiLevelType w:val="multilevel"/>
    <w:tmpl w:val="47C2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9E0668"/>
    <w:multiLevelType w:val="multilevel"/>
    <w:tmpl w:val="F5F0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4C3C9A"/>
    <w:multiLevelType w:val="multilevel"/>
    <w:tmpl w:val="38BE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E8233C"/>
    <w:multiLevelType w:val="multilevel"/>
    <w:tmpl w:val="B6567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DF3068"/>
    <w:multiLevelType w:val="multilevel"/>
    <w:tmpl w:val="9800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0NzYxNjQ1sDC3MDNW0lEKTi0uzszPAykwrAUAbOa4UywAAAA="/>
  </w:docVars>
  <w:rsids>
    <w:rsidRoot w:val="00E8565D"/>
    <w:rsid w:val="000462D3"/>
    <w:rsid w:val="00201E9B"/>
    <w:rsid w:val="003276F6"/>
    <w:rsid w:val="003E534C"/>
    <w:rsid w:val="003F62CC"/>
    <w:rsid w:val="004B2ACE"/>
    <w:rsid w:val="00614A80"/>
    <w:rsid w:val="00693306"/>
    <w:rsid w:val="0070524B"/>
    <w:rsid w:val="009148EF"/>
    <w:rsid w:val="00964E27"/>
    <w:rsid w:val="009A396A"/>
    <w:rsid w:val="00A631FF"/>
    <w:rsid w:val="00B94BAB"/>
    <w:rsid w:val="00E8366A"/>
    <w:rsid w:val="00E8565D"/>
    <w:rsid w:val="00F32BD5"/>
    <w:rsid w:val="00F9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DA80E"/>
  <w15:chartTrackingRefBased/>
  <w15:docId w15:val="{2C33C324-0518-4534-ABCD-63C3139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2021-11-09T23:38:00Z</dcterms:created>
  <dcterms:modified xsi:type="dcterms:W3CDTF">2021-11-09T23:38:00Z</dcterms:modified>
</cp:coreProperties>
</file>