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C13E" w14:textId="77777777" w:rsidR="00F33D0F" w:rsidRPr="00903E22" w:rsidRDefault="00F33D0F" w:rsidP="00F33D0F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77FB3479" w14:textId="77777777" w:rsidR="00F33D0F" w:rsidRPr="00903E22" w:rsidRDefault="00F33D0F" w:rsidP="00F33D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Following your observation, collaborate with your mentor teacher to learn more about the group learning techniques implemented in the classroom.</w:t>
      </w:r>
    </w:p>
    <w:p w14:paraId="7B18F4B3" w14:textId="77777777" w:rsidR="00F33D0F" w:rsidRPr="00903E22" w:rsidRDefault="00F33D0F" w:rsidP="00F33D0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Below is a list of questions to discuss:</w:t>
      </w:r>
    </w:p>
    <w:p w14:paraId="077062DA" w14:textId="77777777" w:rsidR="00F33D0F" w:rsidRPr="00903E22" w:rsidRDefault="00F33D0F" w:rsidP="00F33D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create an environment conducive to group learning activities?</w:t>
      </w:r>
    </w:p>
    <w:p w14:paraId="7D8D075B" w14:textId="77777777" w:rsidR="00F33D0F" w:rsidRPr="00903E22" w:rsidRDefault="00F33D0F" w:rsidP="00F33D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behavior situations arise during group learning activities?</w:t>
      </w:r>
    </w:p>
    <w:p w14:paraId="266016CF" w14:textId="77777777" w:rsidR="00F33D0F" w:rsidRPr="00903E22" w:rsidRDefault="00F33D0F" w:rsidP="00F33D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deal with behavior situations during group learning activities?</w:t>
      </w:r>
    </w:p>
    <w:p w14:paraId="4F57DAA4" w14:textId="77777777" w:rsidR="00F33D0F" w:rsidRPr="00903E22" w:rsidRDefault="00F33D0F" w:rsidP="00F33D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How do you set the expectations for group learning activities?</w:t>
      </w:r>
    </w:p>
    <w:p w14:paraId="786B9E71" w14:textId="77777777" w:rsidR="00F33D0F" w:rsidRPr="00903E22" w:rsidRDefault="00F33D0F" w:rsidP="00F33D0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r w:rsidRPr="00903E22">
        <w:rPr>
          <w:rFonts w:eastAsia="Times New Roman"/>
          <w:spacing w:val="2"/>
        </w:rPr>
        <w:t>What strategies are the most beneficial when managing group learning activities?</w:t>
      </w:r>
    </w:p>
    <w:p w14:paraId="53AA3F39" w14:textId="77777777" w:rsidR="00F33D0F" w:rsidRPr="00903E22" w:rsidRDefault="00F33D0F" w:rsidP="00F33D0F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Ask two additional questions of your own.</w:t>
      </w: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 </w:t>
      </w:r>
    </w:p>
    <w:p w14:paraId="43BA17EF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TU2Mja0NDE3MDJT0lEKTi0uzszPAykwrAUAxTrRcywAAAA="/>
  </w:docVars>
  <w:rsids>
    <w:rsidRoot w:val="00CA239B"/>
    <w:rsid w:val="00964E27"/>
    <w:rsid w:val="00CA239B"/>
    <w:rsid w:val="00DF4271"/>
    <w:rsid w:val="00F3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2C2A"/>
  <w15:chartTrackingRefBased/>
  <w15:docId w15:val="{C25FEEC6-CAE3-4DE5-862E-40590CC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2021-11-14T09:25:00Z</dcterms:created>
  <dcterms:modified xsi:type="dcterms:W3CDTF">2021-11-14T09:25:00Z</dcterms:modified>
</cp:coreProperties>
</file>