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6C6D" w14:textId="77777777" w:rsidR="00B2761E" w:rsidRDefault="00B2761E" w:rsidP="00B2761E">
      <w:r>
        <w:t>15.4 points</w:t>
      </w:r>
    </w:p>
    <w:p w14:paraId="1A1C637F" w14:textId="77777777" w:rsidR="00B2761E" w:rsidRDefault="00B2761E" w:rsidP="00B2761E">
      <w:r>
        <w:t>Identifies appropriate total rewards strategies to increase employee retention and explains how these strategies support the goals of an organization, using specific examples, but explanation is cursory or contains inaccuracies, or examples are inappropriate</w:t>
      </w:r>
    </w:p>
    <w:p w14:paraId="4E21C711" w14:textId="77777777" w:rsidR="00B2761E" w:rsidRDefault="00B2761E" w:rsidP="00B2761E">
      <w:r>
        <w:t>0 points</w:t>
      </w:r>
    </w:p>
    <w:p w14:paraId="00DEBF68" w14:textId="77777777" w:rsidR="00B2761E" w:rsidRDefault="00B2761E" w:rsidP="00B2761E">
      <w:r>
        <w:t>Does not identify appropriate total rewards strategies to increase employee retention</w:t>
      </w:r>
    </w:p>
    <w:p w14:paraId="7C619F4B" w14:textId="77777777" w:rsidR="00B2761E" w:rsidRDefault="00B2761E" w:rsidP="00B2761E">
      <w:r>
        <w:t xml:space="preserve">Score of Total </w:t>
      </w:r>
      <w:proofErr w:type="gramStart"/>
      <w:r>
        <w:t>Rewards,/</w:t>
      </w:r>
      <w:proofErr w:type="gramEnd"/>
      <w:r>
        <w:t xml:space="preserve"> 22</w:t>
      </w:r>
    </w:p>
    <w:p w14:paraId="4828E806" w14:textId="77777777" w:rsidR="00B2761E" w:rsidRDefault="00B2761E" w:rsidP="00B2761E">
      <w:r>
        <w:t>Articulation of Response</w:t>
      </w:r>
    </w:p>
    <w:p w14:paraId="645A0339" w14:textId="77777777" w:rsidR="00B2761E" w:rsidRDefault="00B2761E" w:rsidP="00B2761E">
      <w:r>
        <w:t>12 points</w:t>
      </w:r>
    </w:p>
    <w:p w14:paraId="6C3A81C3" w14:textId="77777777" w:rsidR="00B2761E" w:rsidRDefault="00B2761E" w:rsidP="00B2761E">
      <w:r>
        <w:t>Submission has no major errors related to citations, grammar, spelling, syntax, or organization</w:t>
      </w:r>
    </w:p>
    <w:p w14:paraId="1B9110CD" w14:textId="77777777" w:rsidR="00B2761E" w:rsidRDefault="00B2761E" w:rsidP="00B2761E">
      <w:r>
        <w:t>8.4 points</w:t>
      </w:r>
    </w:p>
    <w:p w14:paraId="273E3ECC" w14:textId="77777777" w:rsidR="00B2761E" w:rsidRDefault="00B2761E" w:rsidP="00B2761E">
      <w:r>
        <w:t>Submission has major errors related to citations, grammar, spelling, syntax, or organization that negatively impact readability and articulation of main ideas</w:t>
      </w:r>
    </w:p>
    <w:p w14:paraId="3E1C9C73" w14:textId="0C6BD797" w:rsidR="00964E27" w:rsidRDefault="00964E27" w:rsidP="002537FC"/>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2537FC"/>
    <w:rsid w:val="002D676D"/>
    <w:rsid w:val="0062565E"/>
    <w:rsid w:val="00671781"/>
    <w:rsid w:val="007D3FD2"/>
    <w:rsid w:val="008D23FB"/>
    <w:rsid w:val="00927A03"/>
    <w:rsid w:val="00941666"/>
    <w:rsid w:val="00964E27"/>
    <w:rsid w:val="00A64949"/>
    <w:rsid w:val="00B2761E"/>
    <w:rsid w:val="00E15EDE"/>
    <w:rsid w:val="00E70067"/>
    <w:rsid w:val="00E712B4"/>
    <w:rsid w:val="00E775F8"/>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2021-11-15T20:53:00Z</dcterms:created>
  <dcterms:modified xsi:type="dcterms:W3CDTF">2021-11-15T20:53:00Z</dcterms:modified>
</cp:coreProperties>
</file>