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FF25" w14:textId="77777777" w:rsidR="00C61D3D" w:rsidRDefault="00C61D3D" w:rsidP="00C61D3D">
      <w:r>
        <w:t>22 points</w:t>
      </w:r>
    </w:p>
    <w:p w14:paraId="0EB2F7F3" w14:textId="77777777" w:rsidR="00C61D3D" w:rsidRDefault="00C61D3D" w:rsidP="00C61D3D">
      <w:r>
        <w:t>Determines appropriate strategies for properly preparing employees for an expatriate assignment and explains how these approaches ensure ongoing engagement, using specific examples</w:t>
      </w:r>
    </w:p>
    <w:p w14:paraId="02DEE006" w14:textId="77777777" w:rsidR="00C61D3D" w:rsidRDefault="00C61D3D" w:rsidP="00C61D3D">
      <w:r>
        <w:t>15.4 points</w:t>
      </w:r>
    </w:p>
    <w:p w14:paraId="3B45093E" w14:textId="77777777" w:rsidR="00C61D3D" w:rsidRDefault="00C61D3D" w:rsidP="00C61D3D">
      <w:r>
        <w:t>Determines appropriate strategies for properly preparing employees for an expatriate assignment and explains how these approaches ensure ongoing engagement, using specific examples, but explanation is cursory or contains inaccuracies, or examples are inappropriate</w:t>
      </w:r>
    </w:p>
    <w:p w14:paraId="628058CE" w14:textId="77777777" w:rsidR="00C61D3D" w:rsidRDefault="00C61D3D" w:rsidP="00C61D3D">
      <w:r>
        <w:t>0 points</w:t>
      </w:r>
    </w:p>
    <w:p w14:paraId="70DBBA0A" w14:textId="77777777" w:rsidR="00C61D3D" w:rsidRDefault="00C61D3D" w:rsidP="00C61D3D">
      <w:r>
        <w:t>Does not determine appropriate strategies for properly preparing employees for an expatriate assignment</w:t>
      </w:r>
    </w:p>
    <w:p w14:paraId="387CFE5B" w14:textId="77777777" w:rsidR="00C61D3D" w:rsidRDefault="00C61D3D" w:rsidP="00C61D3D">
      <w:r>
        <w:t xml:space="preserve">Score of HR in the Global </w:t>
      </w:r>
      <w:proofErr w:type="gramStart"/>
      <w:r>
        <w:t>Context,/</w:t>
      </w:r>
      <w:proofErr w:type="gramEnd"/>
      <w:r>
        <w:t xml:space="preserve"> 22</w:t>
      </w:r>
    </w:p>
    <w:p w14:paraId="2E36B21D" w14:textId="77777777" w:rsidR="00C61D3D" w:rsidRDefault="00C61D3D" w:rsidP="00C61D3D">
      <w:r>
        <w:t>Articulation of Response</w:t>
      </w:r>
    </w:p>
    <w:p w14:paraId="035BE033" w14:textId="77777777" w:rsidR="00C61D3D" w:rsidRDefault="00C61D3D" w:rsidP="00C61D3D">
      <w:r>
        <w:t>12 points</w:t>
      </w:r>
    </w:p>
    <w:p w14:paraId="76B4B9F3" w14:textId="77777777" w:rsidR="00C61D3D" w:rsidRDefault="00C61D3D" w:rsidP="00C61D3D">
      <w:r>
        <w:t>Submission has no major errors related to citations, grammar, spelling, syntax, or organization</w:t>
      </w:r>
    </w:p>
    <w:p w14:paraId="0E4E8CAD" w14:textId="77777777" w:rsidR="00C61D3D" w:rsidRDefault="00C61D3D" w:rsidP="00C61D3D">
      <w:r>
        <w:t>8.4 points</w:t>
      </w:r>
    </w:p>
    <w:p w14:paraId="3E1C9C73" w14:textId="4EC62549" w:rsidR="00964E27" w:rsidRPr="00375738" w:rsidRDefault="00964E27" w:rsidP="00375738"/>
    <w:sectPr w:rsidR="00964E27" w:rsidRPr="0037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50496"/>
    <w:multiLevelType w:val="multilevel"/>
    <w:tmpl w:val="1910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72B9F"/>
    <w:multiLevelType w:val="multilevel"/>
    <w:tmpl w:val="5A7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0B466C"/>
    <w:rsid w:val="002537FC"/>
    <w:rsid w:val="002D676D"/>
    <w:rsid w:val="0035312B"/>
    <w:rsid w:val="00375738"/>
    <w:rsid w:val="00396B01"/>
    <w:rsid w:val="0062565E"/>
    <w:rsid w:val="00671781"/>
    <w:rsid w:val="007D3FD2"/>
    <w:rsid w:val="008C1288"/>
    <w:rsid w:val="008D23FB"/>
    <w:rsid w:val="00927A03"/>
    <w:rsid w:val="00941666"/>
    <w:rsid w:val="00964E27"/>
    <w:rsid w:val="009676A7"/>
    <w:rsid w:val="009859E5"/>
    <w:rsid w:val="00A26A6D"/>
    <w:rsid w:val="00A64949"/>
    <w:rsid w:val="00A71B0A"/>
    <w:rsid w:val="00B2761E"/>
    <w:rsid w:val="00C61D3D"/>
    <w:rsid w:val="00E15EDE"/>
    <w:rsid w:val="00E70067"/>
    <w:rsid w:val="00E712B4"/>
    <w:rsid w:val="00E775F8"/>
    <w:rsid w:val="00F061DB"/>
    <w:rsid w:val="00F41670"/>
    <w:rsid w:val="00FB7DB0"/>
    <w:rsid w:val="00FC302B"/>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D3D"/>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 w:type="paragraph" w:styleId="NormalWeb">
    <w:name w:val="Normal (Web)"/>
    <w:basedOn w:val="Normal"/>
    <w:uiPriority w:val="99"/>
    <w:semiHidden/>
    <w:unhideWhenUsed/>
    <w:rsid w:val="000B466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2021-11-15T21:18:00Z</dcterms:created>
  <dcterms:modified xsi:type="dcterms:W3CDTF">2021-11-15T21:18:00Z</dcterms:modified>
</cp:coreProperties>
</file>