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D78F" w14:textId="77777777" w:rsidR="00B417CB" w:rsidRPr="00A47374" w:rsidRDefault="00B417CB" w:rsidP="00B417CB">
      <w:pPr>
        <w:pStyle w:val="NormalWeb"/>
        <w:shd w:val="clear" w:color="auto" w:fill="FFFFFF"/>
        <w:spacing w:line="360" w:lineRule="atLeast"/>
        <w:textAlignment w:val="baseline"/>
        <w:rPr>
          <w:color w:val="414141"/>
          <w:spacing w:val="2"/>
        </w:rPr>
      </w:pPr>
      <w:r w:rsidRPr="00A47374">
        <w:rPr>
          <w:color w:val="414141"/>
          <w:spacing w:val="2"/>
        </w:rPr>
        <w:t>You discover that one of your students’ parents has passed away suddenly. This parent was an active member in the school and a volunteer in the classroom. Most of the students knew this parent.</w:t>
      </w:r>
    </w:p>
    <w:p w14:paraId="1E103A08" w14:textId="77777777" w:rsidR="00B417CB" w:rsidRPr="00A47374" w:rsidRDefault="00B417CB" w:rsidP="00B417CB">
      <w:pPr>
        <w:pStyle w:val="NormalWeb"/>
        <w:shd w:val="clear" w:color="auto" w:fill="FFFFFF"/>
        <w:spacing w:line="360" w:lineRule="atLeast"/>
        <w:textAlignment w:val="baseline"/>
        <w:rPr>
          <w:color w:val="414141"/>
          <w:spacing w:val="2"/>
        </w:rPr>
      </w:pPr>
      <w:r w:rsidRPr="00A47374">
        <w:rPr>
          <w:color w:val="414141"/>
          <w:spacing w:val="2"/>
        </w:rPr>
        <w:t xml:space="preserve">How will you address this situation in your classroom? What resources are available to students who </w:t>
      </w:r>
      <w:proofErr w:type="gramStart"/>
      <w:r w:rsidRPr="00A47374">
        <w:rPr>
          <w:color w:val="414141"/>
          <w:spacing w:val="2"/>
        </w:rPr>
        <w:t>are affected</w:t>
      </w:r>
      <w:proofErr w:type="gramEnd"/>
      <w:r w:rsidRPr="00A47374">
        <w:rPr>
          <w:color w:val="414141"/>
          <w:spacing w:val="2"/>
        </w:rPr>
        <w:t xml:space="preserve"> by this traumatic event? </w:t>
      </w:r>
    </w:p>
    <w:p w14:paraId="6F8EF768" w14:textId="77777777" w:rsidR="00B417CB" w:rsidRPr="00A47374" w:rsidRDefault="00B417CB" w:rsidP="00B417CB">
      <w:pPr>
        <w:rPr>
          <w:color w:val="414141"/>
          <w:spacing w:val="2"/>
          <w:shd w:val="clear" w:color="auto" w:fill="FFFFFF"/>
        </w:rPr>
      </w:pPr>
      <w:r w:rsidRPr="00A47374">
        <w:rPr>
          <w:color w:val="414141"/>
          <w:spacing w:val="2"/>
          <w:shd w:val="clear" w:color="auto" w:fill="FFFFFF"/>
        </w:rPr>
        <w:t>What do you consider a non-negotiable rule? Identify three of your future non-negotiable rules and explain why you chose them. What is the difference between non-negotiable rules and classroom values? How are these essential to the classroom? </w:t>
      </w:r>
    </w:p>
    <w:p w14:paraId="5AB63AF4" w14:textId="77777777" w:rsidR="00B417CB" w:rsidRPr="00A47374" w:rsidRDefault="00B417CB" w:rsidP="00B417CB">
      <w:pPr>
        <w:rPr>
          <w:color w:val="414141"/>
          <w:spacing w:val="2"/>
          <w:shd w:val="clear" w:color="auto" w:fill="FFFFFF"/>
        </w:rPr>
      </w:pPr>
      <w:r w:rsidRPr="00A47374">
        <w:rPr>
          <w:color w:val="414141"/>
          <w:spacing w:val="2"/>
          <w:shd w:val="clear" w:color="auto" w:fill="FFFFFF"/>
        </w:rPr>
        <w:t>What do you consider a non-negotiable rule? Identify three of your future non-negotiable rules and explain why you chose them. What is the difference between non-negotiable rules and classroom values? How are these essential to the classroom? 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1D4037"/>
    <w:rsid w:val="00220791"/>
    <w:rsid w:val="00487F51"/>
    <w:rsid w:val="004A2581"/>
    <w:rsid w:val="004F6D24"/>
    <w:rsid w:val="0050178B"/>
    <w:rsid w:val="006041F9"/>
    <w:rsid w:val="006A53F1"/>
    <w:rsid w:val="007D3DD6"/>
    <w:rsid w:val="008702FF"/>
    <w:rsid w:val="00891CD5"/>
    <w:rsid w:val="008E2E99"/>
    <w:rsid w:val="00964E27"/>
    <w:rsid w:val="009E66D3"/>
    <w:rsid w:val="00B417CB"/>
    <w:rsid w:val="00BF67AC"/>
    <w:rsid w:val="00CA737D"/>
    <w:rsid w:val="00CF74B5"/>
    <w:rsid w:val="00D068AD"/>
    <w:rsid w:val="00D202D9"/>
    <w:rsid w:val="00D6593A"/>
    <w:rsid w:val="00D70AE6"/>
    <w:rsid w:val="00D86B3D"/>
    <w:rsid w:val="00E4405C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37D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2021-11-11T08:42:00Z</dcterms:created>
  <dcterms:modified xsi:type="dcterms:W3CDTF">2021-11-11T08:42:00Z</dcterms:modified>
</cp:coreProperties>
</file>