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E630" w14:textId="77777777" w:rsidR="00D727E6" w:rsidRPr="006D6247" w:rsidRDefault="00D727E6" w:rsidP="00D727E6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Open Sans" w:eastAsia="Times New Roman" w:hAnsi="Open Sans" w:cs="Open Sans"/>
          <w:color w:val="414141"/>
          <w:spacing w:val="2"/>
          <w:sz w:val="20"/>
          <w:szCs w:val="20"/>
        </w:rPr>
      </w:pPr>
      <w:r w:rsidRPr="006D6247">
        <w:rPr>
          <w:rFonts w:ascii="Open Sans" w:eastAsia="Times New Roman" w:hAnsi="Open Sans" w:cs="Open Sans"/>
          <w:color w:val="414141"/>
          <w:spacing w:val="2"/>
          <w:sz w:val="20"/>
          <w:szCs w:val="20"/>
        </w:rPr>
        <w:t>The brochure should include the following:</w:t>
      </w:r>
    </w:p>
    <w:p w14:paraId="55D6C4CF" w14:textId="77777777" w:rsidR="00D727E6" w:rsidRPr="006D6247" w:rsidRDefault="00D727E6" w:rsidP="00D727E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12121"/>
          <w:spacing w:val="2"/>
          <w:sz w:val="20"/>
          <w:szCs w:val="20"/>
        </w:rPr>
      </w:pPr>
      <w:r w:rsidRPr="006D6247">
        <w:rPr>
          <w:rFonts w:ascii="Open Sans" w:eastAsia="Times New Roman" w:hAnsi="Open Sans" w:cs="Open Sans"/>
          <w:color w:val="212121"/>
          <w:spacing w:val="2"/>
          <w:sz w:val="20"/>
          <w:szCs w:val="20"/>
        </w:rPr>
        <w:t>Short rationale explaining how you will use the brochure to communicate with parents/guardians and establish mutual expectations to help you work collaboratively to support child development and achievement.</w:t>
      </w:r>
    </w:p>
    <w:p w14:paraId="2B491F54" w14:textId="77777777" w:rsidR="00D727E6" w:rsidRPr="006D6247" w:rsidRDefault="00D727E6" w:rsidP="00D727E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12121"/>
          <w:spacing w:val="2"/>
          <w:sz w:val="20"/>
          <w:szCs w:val="20"/>
        </w:rPr>
      </w:pPr>
      <w:r w:rsidRPr="006D6247">
        <w:rPr>
          <w:rFonts w:ascii="Open Sans" w:eastAsia="Times New Roman" w:hAnsi="Open Sans" w:cs="Open Sans"/>
          <w:color w:val="212121"/>
          <w:spacing w:val="2"/>
          <w:sz w:val="20"/>
          <w:szCs w:val="20"/>
        </w:rPr>
        <w:t>Short definition and explanation of the disability category including the developmental and individual differences typically associated with the disability category.</w:t>
      </w:r>
    </w:p>
    <w:p w14:paraId="2F43A319" w14:textId="77777777" w:rsidR="00D727E6" w:rsidRPr="006D6247" w:rsidRDefault="00D727E6" w:rsidP="00D727E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12121"/>
          <w:spacing w:val="2"/>
          <w:sz w:val="20"/>
          <w:szCs w:val="20"/>
        </w:rPr>
      </w:pPr>
      <w:r w:rsidRPr="006D6247">
        <w:rPr>
          <w:rFonts w:ascii="Open Sans" w:eastAsia="Times New Roman" w:hAnsi="Open Sans" w:cs="Open Sans"/>
          <w:color w:val="212121"/>
          <w:spacing w:val="2"/>
          <w:sz w:val="20"/>
          <w:szCs w:val="20"/>
        </w:rPr>
        <w:t xml:space="preserve">Three developmentally appropriate, specially designed instructional strategies that can </w:t>
      </w:r>
      <w:proofErr w:type="gramStart"/>
      <w:r w:rsidRPr="006D6247">
        <w:rPr>
          <w:rFonts w:ascii="Open Sans" w:eastAsia="Times New Roman" w:hAnsi="Open Sans" w:cs="Open Sans"/>
          <w:color w:val="212121"/>
          <w:spacing w:val="2"/>
          <w:sz w:val="20"/>
          <w:szCs w:val="20"/>
        </w:rPr>
        <w:t>be used</w:t>
      </w:r>
      <w:proofErr w:type="gramEnd"/>
      <w:r w:rsidRPr="006D6247">
        <w:rPr>
          <w:rFonts w:ascii="Open Sans" w:eastAsia="Times New Roman" w:hAnsi="Open Sans" w:cs="Open Sans"/>
          <w:color w:val="212121"/>
          <w:spacing w:val="2"/>
          <w:sz w:val="20"/>
          <w:szCs w:val="20"/>
        </w:rPr>
        <w:t xml:space="preserve"> to address the educational needs of students with this disability.</w:t>
      </w:r>
    </w:p>
    <w:p w14:paraId="50D4B7CB" w14:textId="77777777" w:rsidR="00D727E6" w:rsidRPr="006D6247" w:rsidRDefault="00D727E6" w:rsidP="00D727E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12121"/>
          <w:spacing w:val="2"/>
          <w:sz w:val="20"/>
          <w:szCs w:val="20"/>
        </w:rPr>
      </w:pPr>
      <w:r w:rsidRPr="006D6247">
        <w:rPr>
          <w:rFonts w:ascii="Open Sans" w:eastAsia="Times New Roman" w:hAnsi="Open Sans" w:cs="Open Sans"/>
          <w:color w:val="212121"/>
          <w:spacing w:val="2"/>
          <w:sz w:val="20"/>
          <w:szCs w:val="20"/>
        </w:rPr>
        <w:t>Three intervention strategies families can implement at home to promote communication skills, social skills, and literacy skills in their children affected by the chosen disability.</w:t>
      </w:r>
    </w:p>
    <w:p w14:paraId="0B9BCC0D" w14:textId="77777777" w:rsidR="00D727E6" w:rsidRPr="006D6247" w:rsidRDefault="00D727E6" w:rsidP="00D727E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12121"/>
          <w:spacing w:val="2"/>
          <w:sz w:val="20"/>
          <w:szCs w:val="20"/>
        </w:rPr>
      </w:pPr>
      <w:r w:rsidRPr="006D6247">
        <w:rPr>
          <w:rFonts w:ascii="Open Sans" w:eastAsia="Times New Roman" w:hAnsi="Open Sans" w:cs="Open Sans"/>
          <w:color w:val="212121"/>
          <w:spacing w:val="2"/>
          <w:sz w:val="20"/>
          <w:szCs w:val="20"/>
        </w:rPr>
        <w:t>Three communication/collaboration strategies that can be employed by the state, school, service providers, and parents/guardians to implement intervention services to support student achievement and development.</w:t>
      </w:r>
    </w:p>
    <w:p w14:paraId="72EFD860" w14:textId="77777777" w:rsidR="00D727E6" w:rsidRPr="006D6247" w:rsidRDefault="00D727E6" w:rsidP="00D727E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12121"/>
          <w:spacing w:val="2"/>
          <w:sz w:val="20"/>
          <w:szCs w:val="20"/>
        </w:rPr>
      </w:pPr>
      <w:r w:rsidRPr="006D6247">
        <w:rPr>
          <w:rFonts w:ascii="Open Sans" w:eastAsia="Times New Roman" w:hAnsi="Open Sans" w:cs="Open Sans"/>
          <w:color w:val="212121"/>
          <w:spacing w:val="2"/>
          <w:sz w:val="20"/>
          <w:szCs w:val="20"/>
        </w:rPr>
        <w:t>Recommend local organizations families could use to learn more about the disability and community services that might be available to them. Provide contact information for the organizations and services.</w:t>
      </w:r>
    </w:p>
    <w:p w14:paraId="783FFD55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9EA"/>
    <w:multiLevelType w:val="multilevel"/>
    <w:tmpl w:val="604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M7AwMbYwNjI2MTZS0lEKTi0uzszPAykwrAUAx0HvJywAAAA="/>
  </w:docVars>
  <w:rsids>
    <w:rsidRoot w:val="000C7BFD"/>
    <w:rsid w:val="000C7BFD"/>
    <w:rsid w:val="0029604C"/>
    <w:rsid w:val="006A0B3B"/>
    <w:rsid w:val="006B7D26"/>
    <w:rsid w:val="00964E27"/>
    <w:rsid w:val="00AF7F9A"/>
    <w:rsid w:val="00D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4246"/>
  <w15:chartTrackingRefBased/>
  <w15:docId w15:val="{7B000DD6-8F5F-42DB-9CC0-44F0743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4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2021-11-09T19:56:00Z</dcterms:created>
  <dcterms:modified xsi:type="dcterms:W3CDTF">2021-11-09T19:56:00Z</dcterms:modified>
</cp:coreProperties>
</file>