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76CC" w14:textId="09F88BB1" w:rsidR="00964E27" w:rsidRDefault="00CB66B9" w:rsidP="00BD3C20">
      <w:r w:rsidRPr="00A13C73">
        <w:rPr>
          <w:rFonts w:ascii="Roboto" w:eastAsia="Times New Roman" w:hAnsi="Roboto"/>
          <w:color w:val="626262"/>
          <w:sz w:val="21"/>
          <w:szCs w:val="21"/>
        </w:rPr>
        <w:t xml:space="preserve">Define the goal of your action plan. Identify a specific organization best suited to address the problem and implement the potential solution selected in Assignment #3. Explain why you chose this organization. Identify the roles of all stakeholders needed to implement your plan. Explain why they </w:t>
      </w:r>
      <w:proofErr w:type="gramStart"/>
      <w:r w:rsidRPr="00A13C73">
        <w:rPr>
          <w:rFonts w:ascii="Roboto" w:eastAsia="Times New Roman" w:hAnsi="Roboto"/>
          <w:color w:val="626262"/>
          <w:sz w:val="21"/>
          <w:szCs w:val="21"/>
        </w:rPr>
        <w:t>are needed</w:t>
      </w:r>
      <w:proofErr w:type="gramEnd"/>
      <w:r w:rsidRPr="00A13C73">
        <w:rPr>
          <w:rFonts w:ascii="Roboto" w:eastAsia="Times New Roman" w:hAnsi="Roboto"/>
          <w:color w:val="626262"/>
          <w:sz w:val="21"/>
          <w:szCs w:val="21"/>
        </w:rPr>
        <w:t xml:space="preserve">. In the first column, detail the specific tasks that must </w:t>
      </w:r>
      <w:proofErr w:type="gramStart"/>
      <w:r w:rsidRPr="00A13C73">
        <w:rPr>
          <w:rFonts w:ascii="Roboto" w:eastAsia="Times New Roman" w:hAnsi="Roboto"/>
          <w:color w:val="626262"/>
          <w:sz w:val="21"/>
          <w:szCs w:val="21"/>
        </w:rPr>
        <w:t>be completed</w:t>
      </w:r>
      <w:proofErr w:type="gramEnd"/>
      <w:r w:rsidRPr="00A13C73">
        <w:rPr>
          <w:rFonts w:ascii="Roboto" w:eastAsia="Times New Roman" w:hAnsi="Roboto"/>
          <w:color w:val="626262"/>
          <w:sz w:val="21"/>
          <w:szCs w:val="21"/>
        </w:rPr>
        <w:t xml:space="preserve"> based on the research you have conducted over the past several weeks. In the second column, identify the timeframe to complete each task. In the third column, formulate the criteria that you will use to evaluate the successful completion of the task. Make specific connections between these criteria and evidence-based strategies to promote wellness and disease management for a population. In the fourth column, identify each of the resources (human, capital, materials, and so on) necessary to complete the tasks. Assignment Requirements Written communication: Should be free of errors that detract from the overall message.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964E27"/>
    <w:rsid w:val="00BD3C20"/>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2021-12-08T14:59:00Z</dcterms:created>
  <dcterms:modified xsi:type="dcterms:W3CDTF">2021-12-08T14:59:00Z</dcterms:modified>
</cp:coreProperties>
</file>