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ED33" w14:textId="3F3E295C" w:rsidR="00B0529A" w:rsidRDefault="006F681E" w:rsidP="008B5F65">
      <w:r>
        <w:rPr>
          <w:rFonts w:ascii="Arial" w:hAnsi="Arial" w:cs="Arial"/>
          <w:color w:val="626262"/>
          <w:sz w:val="21"/>
          <w:szCs w:val="21"/>
          <w:shd w:val="clear" w:color="auto" w:fill="FFFFFF"/>
        </w:rPr>
        <w:t xml:space="preserve">You should thus calculate at least 9 ratios in total! Show your work in calculating these ratios using Excel. Your submission should an Excel file showing your work for the ratios you calculate, as detailed above. Be sure to write a brief statement describing what you have learned about your company’s liquidity and profitability. </w:t>
      </w:r>
      <w:proofErr w:type="gramStart"/>
      <w:r>
        <w:rPr>
          <w:rFonts w:ascii="Arial" w:hAnsi="Arial" w:cs="Arial"/>
          <w:color w:val="626262"/>
          <w:sz w:val="21"/>
          <w:szCs w:val="21"/>
          <w:shd w:val="clear" w:color="auto" w:fill="FFFFFF"/>
        </w:rPr>
        <w:t>Additionally,.</w:t>
      </w:r>
      <w:proofErr w:type="gramEnd"/>
      <w:r>
        <w:rPr>
          <w:rFonts w:ascii="Arial" w:hAnsi="Arial" w:cs="Arial"/>
          <w:color w:val="626262"/>
          <w:sz w:val="21"/>
          <w:szCs w:val="21"/>
          <w:shd w:val="clear" w:color="auto" w:fill="FFFFFF"/>
        </w:rPr>
        <w:t xml:space="preserve"> answer this question: Why is gaining an understanding of the industry and type of business an important starting point for financial statement analysis? Explain. </w:t>
      </w:r>
      <w:proofErr w:type="spellStart"/>
      <w:r>
        <w:rPr>
          <w:rFonts w:ascii="Arial" w:hAnsi="Arial" w:cs="Arial"/>
          <w:color w:val="626262"/>
          <w:sz w:val="21"/>
          <w:szCs w:val="21"/>
          <w:shd w:val="clear" w:color="auto" w:fill="FFFFFF"/>
        </w:rPr>
        <w:t>ebook</w:t>
      </w:r>
      <w:proofErr w:type="spellEnd"/>
      <w:r>
        <w:rPr>
          <w:rFonts w:ascii="Arial" w:hAnsi="Arial" w:cs="Arial"/>
          <w:color w:val="626262"/>
          <w:sz w:val="21"/>
          <w:szCs w:val="21"/>
          <w:shd w:val="clear" w:color="auto" w:fill="FFFFFF"/>
        </w:rPr>
        <w:t>:</w:t>
      </w:r>
      <w:r w:rsidRPr="00841CE2">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Essay: Proposing a Solution Prompt Topic to write: Racial Discrimination in Orange County, CA Essay features: 1. A clear and directed structure obviously derived from an outline that considers ethos, </w:t>
      </w:r>
      <w:proofErr w:type="gramStart"/>
      <w:r>
        <w:rPr>
          <w:rFonts w:ascii="Arial" w:hAnsi="Arial" w:cs="Arial"/>
          <w:color w:val="626262"/>
          <w:sz w:val="21"/>
          <w:szCs w:val="21"/>
          <w:shd w:val="clear" w:color="auto" w:fill="FFFFFF"/>
        </w:rPr>
        <w:t>pathos</w:t>
      </w:r>
      <w:proofErr w:type="gramEnd"/>
      <w:r>
        <w:rPr>
          <w:rFonts w:ascii="Arial" w:hAnsi="Arial" w:cs="Arial"/>
          <w:color w:val="626262"/>
          <w:sz w:val="21"/>
          <w:szCs w:val="21"/>
          <w:shd w:val="clear" w:color="auto" w:fill="FFFFFF"/>
        </w:rPr>
        <w:t xml:space="preserve"> and logos 2. A thesis or position you are arguing for. " Racial discrimination in OC is a problem and here's how to fix it." 3. A problem that is relevant to others 4. Some anticipation and addressing of </w:t>
      </w:r>
      <w:proofErr w:type="spellStart"/>
      <w:r>
        <w:rPr>
          <w:rFonts w:ascii="Arial" w:hAnsi="Arial" w:cs="Arial"/>
          <w:color w:val="626262"/>
          <w:sz w:val="21"/>
          <w:szCs w:val="21"/>
          <w:shd w:val="clear" w:color="auto" w:fill="FFFFFF"/>
        </w:rPr>
        <w:t>criticsm</w:t>
      </w:r>
      <w:proofErr w:type="spellEnd"/>
      <w:r>
        <w:rPr>
          <w:rFonts w:ascii="Arial" w:hAnsi="Arial" w:cs="Arial"/>
          <w:color w:val="626262"/>
          <w:sz w:val="21"/>
          <w:szCs w:val="21"/>
          <w:shd w:val="clear" w:color="auto" w:fill="FFFFFF"/>
        </w:rPr>
        <w:t xml:space="preserve"> 5. At least 3 sources 6. A works cited page ** Double spaced pages 3-5 or longer if </w:t>
      </w:r>
      <w:proofErr w:type="spellStart"/>
      <w:r>
        <w:rPr>
          <w:rFonts w:ascii="Arial" w:hAnsi="Arial" w:cs="Arial"/>
          <w:color w:val="626262"/>
          <w:sz w:val="21"/>
          <w:szCs w:val="21"/>
          <w:shd w:val="clear" w:color="auto" w:fill="FFFFFF"/>
        </w:rPr>
        <w:t>neededplease</w:t>
      </w:r>
      <w:proofErr w:type="spellEnd"/>
      <w:r>
        <w:rPr>
          <w:rFonts w:ascii="Arial" w:hAnsi="Arial" w:cs="Arial"/>
          <w:color w:val="626262"/>
          <w:sz w:val="21"/>
          <w:szCs w:val="21"/>
          <w:shd w:val="clear" w:color="auto" w:fill="FFFFFF"/>
        </w:rPr>
        <w:t xml:space="preserve"> review both questions and ANSWER EACH set of questions in essay format, 250-300 words in length per question. please complete separately. 1.What is schizophrenia? What about the brain is pathological for schizophrenia? What is depression? </w:t>
      </w:r>
      <w:proofErr w:type="gramStart"/>
      <w:r>
        <w:rPr>
          <w:rFonts w:ascii="Arial" w:hAnsi="Arial" w:cs="Arial"/>
          <w:color w:val="626262"/>
          <w:sz w:val="21"/>
          <w:szCs w:val="21"/>
          <w:shd w:val="clear" w:color="auto" w:fill="FFFFFF"/>
        </w:rPr>
        <w:t>Is</w:t>
      </w:r>
      <w:proofErr w:type="gramEnd"/>
      <w:r>
        <w:rPr>
          <w:rFonts w:ascii="Arial" w:hAnsi="Arial" w:cs="Arial"/>
          <w:color w:val="626262"/>
          <w:sz w:val="21"/>
          <w:szCs w:val="21"/>
          <w:shd w:val="clear" w:color="auto" w:fill="FFFFFF"/>
        </w:rPr>
        <w:t xml:space="preserve"> there pathological brain changes for depression? Why or why not? What is an anxiety disorder? What brain pathology underlies anxiety? Are these disorders preventable? Are they curable? Explain. 2.What is dyslexia? What is autism? What is attention-deficit/hyperactivity disorder? How are these brain disorders different from developmental disorders that result in intellectual disability? Can brain plasticity help overcome these disorders? Why or why not? Can cognitive decline associated with aging </w:t>
      </w:r>
      <w:proofErr w:type="gramStart"/>
      <w:r>
        <w:rPr>
          <w:rFonts w:ascii="Arial" w:hAnsi="Arial" w:cs="Arial"/>
          <w:color w:val="626262"/>
          <w:sz w:val="21"/>
          <w:szCs w:val="21"/>
          <w:shd w:val="clear" w:color="auto" w:fill="FFFFFF"/>
        </w:rPr>
        <w:t>be considered</w:t>
      </w:r>
      <w:proofErr w:type="gramEnd"/>
      <w:r>
        <w:rPr>
          <w:rFonts w:ascii="Arial" w:hAnsi="Arial" w:cs="Arial"/>
          <w:color w:val="626262"/>
          <w:sz w:val="21"/>
          <w:szCs w:val="21"/>
          <w:shd w:val="clear" w:color="auto" w:fill="FFFFFF"/>
        </w:rPr>
        <w:t xml:space="preserve"> an intellectual disability? Why or why not?</w:t>
      </w:r>
      <w:r w:rsidRPr="00841CE2">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Overview Create a PowerPoint presentation in which you present your full marketing plan from all your previous assignments. References are required.</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0F"/>
    <w:rsid w:val="000124B5"/>
    <w:rsid w:val="00041746"/>
    <w:rsid w:val="00084694"/>
    <w:rsid w:val="00477D84"/>
    <w:rsid w:val="00654283"/>
    <w:rsid w:val="006F681E"/>
    <w:rsid w:val="0088390F"/>
    <w:rsid w:val="008B5F65"/>
    <w:rsid w:val="00A962DF"/>
    <w:rsid w:val="00B0529A"/>
    <w:rsid w:val="00B54B07"/>
    <w:rsid w:val="00C63A2B"/>
    <w:rsid w:val="00D810B4"/>
    <w:rsid w:val="00EA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55E7"/>
  <w15:chartTrackingRefBased/>
  <w15:docId w15:val="{6DEE9B3A-CAA7-4F85-8AA2-966795DF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6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C63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2021-12-08T10:51:00Z</dcterms:created>
  <dcterms:modified xsi:type="dcterms:W3CDTF">2021-12-08T10:51:00Z</dcterms:modified>
</cp:coreProperties>
</file>