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52AFF" w14:textId="1066411A" w:rsidR="00B0529A" w:rsidRDefault="00382701">
      <w:r w:rsidRPr="004231DF">
        <w:rPr>
          <w:rFonts w:eastAsia="Times New Roman"/>
          <w:color w:val="626262"/>
        </w:rPr>
        <w:t xml:space="preserve">What are the health advocacy aspects and leadership requirements of each option? How does each option/solution provide an opportunity or need for inter-professional collaboration? What are the pros and cons of each suggested change? Include the cost benefits, effectiveness, and efficiency of each option along with the utility and feasibility of each option. Part 4: Building Consensus Outline a plan for building consensus around your recommended option/solution for solving the policy issue. Part 5: References Limit your references so this section is no more than 2 pages. Your written assignments must follow APA guidelines. Be sure to support your work with specific citations from appropriate Learning Resources and additional scholarly sources as appropriate. Refer to the Publication Manual of the American Psychological Association to ensure that </w:t>
      </w:r>
      <w:proofErr w:type="gramStart"/>
      <w:r w:rsidRPr="004231DF">
        <w:rPr>
          <w:rFonts w:eastAsia="Times New Roman"/>
          <w:color w:val="626262"/>
        </w:rPr>
        <w:t>your</w:t>
      </w:r>
      <w:proofErr w:type="gramEnd"/>
      <w:r w:rsidRPr="004231DF">
        <w:rPr>
          <w:rFonts w:eastAsia="Times New Roman"/>
          <w:color w:val="626262"/>
        </w:rPr>
        <w:t xml:space="preserve"> in- text citations and reference list are correct. PLEASE DO HEADINGS TO EACH SECTION /PARAGRAPH Jim is a 34-year-old man who is well-known to the community health </w:t>
      </w:r>
      <w:proofErr w:type="spellStart"/>
      <w:r w:rsidRPr="004231DF">
        <w:rPr>
          <w:rFonts w:eastAsia="Times New Roman"/>
          <w:color w:val="626262"/>
        </w:rPr>
        <w:t>centre</w:t>
      </w:r>
      <w:proofErr w:type="spellEnd"/>
      <w:r w:rsidRPr="004231DF">
        <w:rPr>
          <w:rFonts w:eastAsia="Times New Roman"/>
          <w:color w:val="626262"/>
        </w:rPr>
        <w:t xml:space="preserve"> that he and his family have attended for several years. He is married and has two young children. His wife is eight months pregnant. He is a computer </w:t>
      </w:r>
      <w:proofErr w:type="gramStart"/>
      <w:r w:rsidRPr="004231DF">
        <w:rPr>
          <w:rFonts w:eastAsia="Times New Roman"/>
          <w:color w:val="626262"/>
        </w:rPr>
        <w:t>salesman</w:t>
      </w:r>
      <w:proofErr w:type="gramEnd"/>
      <w:r w:rsidRPr="004231DF">
        <w:rPr>
          <w:rFonts w:eastAsia="Times New Roman"/>
          <w:color w:val="626262"/>
        </w:rPr>
        <w:t xml:space="preserve"> and spends much time away from home travelling to clients across the country. A few weeks ago, Jim presented to the clinic complaining of generalized fatigue and lethargy. He had recently lost five kilograms and had noticed some unusual lesions on his inner thighs. As part of the blood screening done at that time, an HIV test </w:t>
      </w:r>
      <w:proofErr w:type="gramStart"/>
      <w:r w:rsidRPr="004231DF">
        <w:rPr>
          <w:rFonts w:eastAsia="Times New Roman"/>
          <w:color w:val="626262"/>
        </w:rPr>
        <w:t>was undertaken</w:t>
      </w:r>
      <w:proofErr w:type="gramEnd"/>
      <w:r w:rsidRPr="004231DF">
        <w:rPr>
          <w:rFonts w:eastAsia="Times New Roman"/>
          <w:color w:val="626262"/>
        </w:rPr>
        <w:t>. This turned out to be positive. Given his clinical picture, it was likely that he had already developed AIDS. Jim’s primary care nurse is present when his physician relays the bad news to Jim. Clearly distraught, Jim admits that he has had sexual intercourse with a number of women during his business trips, and on several occasions did not bother to use a condom</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D8"/>
    <w:rsid w:val="00052613"/>
    <w:rsid w:val="00315BDF"/>
    <w:rsid w:val="00382701"/>
    <w:rsid w:val="003E6AD8"/>
    <w:rsid w:val="004C012E"/>
    <w:rsid w:val="005739DE"/>
    <w:rsid w:val="00654283"/>
    <w:rsid w:val="009140A7"/>
    <w:rsid w:val="00A962DF"/>
    <w:rsid w:val="00B0529A"/>
    <w:rsid w:val="00B5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E506"/>
  <w15:chartTrackingRefBased/>
  <w15:docId w15:val="{001D4D20-4094-493F-BFBD-F66AB20B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3E6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2021-12-15T15:33:00Z</dcterms:created>
  <dcterms:modified xsi:type="dcterms:W3CDTF">2021-12-15T15:33:00Z</dcterms:modified>
</cp:coreProperties>
</file>