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9E82F" w14:textId="77777777" w:rsidR="00060CE7" w:rsidRPr="00A33E33" w:rsidRDefault="00060CE7" w:rsidP="00060CE7">
      <w:pPr>
        <w:rPr>
          <w:rFonts w:eastAsia="Times New Roman"/>
          <w:color w:val="626262"/>
        </w:rPr>
      </w:pPr>
      <w:r>
        <w:rPr>
          <w:rFonts w:ascii="Arial" w:hAnsi="Arial" w:cs="Arial"/>
          <w:color w:val="626262"/>
          <w:sz w:val="21"/>
          <w:szCs w:val="21"/>
          <w:shd w:val="clear" w:color="auto" w:fill="FFFFFF"/>
        </w:rPr>
        <w:t xml:space="preserve">, </w:t>
      </w:r>
      <w:r w:rsidRPr="00A33E33">
        <w:rPr>
          <w:rFonts w:eastAsia="Times New Roman"/>
          <w:color w:val="626262"/>
        </w:rPr>
        <w:t xml:space="preserve">PPT Download Medical Terminology PPT for this module, and then upload your completed document. To build your Medical Terms: Use the medical prefixes and suffixes provided for this module in the Medical Terminology PPT Download Medical Terminology PPT. Form 25 medical words using a prefix, combining form, and suffix. (Remember not all medical words have a prefix–prefixes are optional.) Provide the meaning of the medical words you create. Remember to use the words that are specific to the current module by combining form, suffix, and prefix. </w:t>
      </w:r>
    </w:p>
    <w:p w14:paraId="4C3D54A0" w14:textId="77777777" w:rsidR="00060CE7" w:rsidRPr="00A33E33" w:rsidRDefault="00060CE7" w:rsidP="00060CE7">
      <w:pPr>
        <w:spacing w:after="0" w:line="240" w:lineRule="auto"/>
        <w:textAlignment w:val="center"/>
        <w:rPr>
          <w:rFonts w:ascii="Arial" w:eastAsia="Times New Roman" w:hAnsi="Arial" w:cs="Arial"/>
          <w:color w:val="212529"/>
          <w:sz w:val="21"/>
          <w:szCs w:val="21"/>
        </w:rPr>
      </w:pPr>
      <w:r w:rsidRPr="00A33E33">
        <w:rPr>
          <w:rFonts w:ascii="Arial" w:eastAsia="Times New Roman" w:hAnsi="Arial" w:cs="Arial"/>
          <w:color w:val="212529"/>
          <w:sz w:val="21"/>
          <w:szCs w:val="21"/>
        </w:rPr>
        <w:t>Get templates</w:t>
      </w:r>
    </w:p>
    <w:p w14:paraId="1582B9F0" w14:textId="67E45A36" w:rsidR="00B0529A" w:rsidRPr="005F45EA" w:rsidRDefault="00060CE7" w:rsidP="00060CE7">
      <w:r>
        <w:rPr>
          <w:rFonts w:ascii="Arial" w:hAnsi="Arial" w:cs="Arial"/>
          <w:color w:val="626262"/>
          <w:sz w:val="21"/>
          <w:szCs w:val="21"/>
          <w:shd w:val="clear" w:color="auto" w:fill="FFFFFF"/>
        </w:rPr>
        <w:t xml:space="preserve">As the global context of international relations become </w:t>
      </w:r>
      <w:proofErr w:type="gramStart"/>
      <w:r>
        <w:rPr>
          <w:rFonts w:ascii="Arial" w:hAnsi="Arial" w:cs="Arial"/>
          <w:color w:val="626262"/>
          <w:sz w:val="21"/>
          <w:szCs w:val="21"/>
          <w:shd w:val="clear" w:color="auto" w:fill="FFFFFF"/>
        </w:rPr>
        <w:t>more and more</w:t>
      </w:r>
      <w:proofErr w:type="gramEnd"/>
      <w:r>
        <w:rPr>
          <w:rFonts w:ascii="Arial" w:hAnsi="Arial" w:cs="Arial"/>
          <w:color w:val="626262"/>
          <w:sz w:val="21"/>
          <w:szCs w:val="21"/>
          <w:shd w:val="clear" w:color="auto" w:fill="FFFFFF"/>
        </w:rPr>
        <w:t xml:space="preserve"> apparent, the need for interdependent relationships has become crucial for U.S. success. Clearly, the Cold War no longer can dictate how our foreign policy is executed and </w:t>
      </w:r>
      <w:proofErr w:type="gramStart"/>
      <w:r>
        <w:rPr>
          <w:rFonts w:ascii="Arial" w:hAnsi="Arial" w:cs="Arial"/>
          <w:color w:val="626262"/>
          <w:sz w:val="21"/>
          <w:szCs w:val="21"/>
          <w:shd w:val="clear" w:color="auto" w:fill="FFFFFF"/>
        </w:rPr>
        <w:t>more and more</w:t>
      </w:r>
      <w:proofErr w:type="gramEnd"/>
      <w:r>
        <w:rPr>
          <w:rFonts w:ascii="Arial" w:hAnsi="Arial" w:cs="Arial"/>
          <w:color w:val="626262"/>
          <w:sz w:val="21"/>
          <w:szCs w:val="21"/>
          <w:shd w:val="clear" w:color="auto" w:fill="FFFFFF"/>
        </w:rPr>
        <w:t xml:space="preserve"> the U.S. Military has taken on a different role. As you have explored the readings and notes, please pay close attention to the opportunities that can </w:t>
      </w:r>
      <w:proofErr w:type="gramStart"/>
      <w:r>
        <w:rPr>
          <w:rFonts w:ascii="Arial" w:hAnsi="Arial" w:cs="Arial"/>
          <w:color w:val="626262"/>
          <w:sz w:val="21"/>
          <w:szCs w:val="21"/>
          <w:shd w:val="clear" w:color="auto" w:fill="FFFFFF"/>
        </w:rPr>
        <w:t>be capitalized</w:t>
      </w:r>
      <w:proofErr w:type="gramEnd"/>
      <w:r>
        <w:rPr>
          <w:rFonts w:ascii="Arial" w:hAnsi="Arial" w:cs="Arial"/>
          <w:color w:val="626262"/>
          <w:sz w:val="21"/>
          <w:szCs w:val="21"/>
          <w:shd w:val="clear" w:color="auto" w:fill="FFFFFF"/>
        </w:rPr>
        <w:t xml:space="preserve"> upon to create more cohesive and successful joint operations while taking a much more interdependent approach than in the past. For your discussion and after reading the Module Notes and the required reading: Assess and explain how the forging of joint operations can become an opportunity for the military in this global environment. You may include other sources to validate your argument. Module Notes: Global Challenges and Opportunities As you begin to think about leadership within the military and via a global context, it is important to understand a few key principles that guide leadership within the military. It is also important to note that while the U.S. Military is world renowned for its incredible depth of leadership foundations, it is just like any other organization and deals with poor leaders who have veered from the intended purpose of leadership. Global Commons: Maritime, Air, Space, and Cyber Since the birth of this country</w:t>
      </w:r>
      <w:bookmarkStart w:id="0" w:name="_GoBack"/>
      <w:bookmarkEnd w:id="0"/>
    </w:p>
    <w:sectPr w:rsidR="00B0529A" w:rsidRPr="005F45E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060CE7"/>
    <w:rsid w:val="00337696"/>
    <w:rsid w:val="005F45EA"/>
    <w:rsid w:val="00654283"/>
    <w:rsid w:val="00684072"/>
    <w:rsid w:val="008B6058"/>
    <w:rsid w:val="008C4B65"/>
    <w:rsid w:val="009D06CF"/>
    <w:rsid w:val="00A962DF"/>
    <w:rsid w:val="00B0529A"/>
    <w:rsid w:val="00B54B07"/>
    <w:rsid w:val="00B7093E"/>
    <w:rsid w:val="00B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CE7"/>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F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2021-12-07T03:36:00Z</dcterms:created>
  <dcterms:modified xsi:type="dcterms:W3CDTF">2021-12-07T03:36:00Z</dcterms:modified>
</cp:coreProperties>
</file>