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73B74C05" w:rsidR="00B0529A" w:rsidRDefault="00BE5646">
      <w:r>
        <w:rPr>
          <w:rFonts w:ascii="Arial" w:hAnsi="Arial" w:cs="Arial"/>
          <w:color w:val="626262"/>
          <w:sz w:val="21"/>
          <w:szCs w:val="21"/>
          <w:shd w:val="clear" w:color="auto" w:fill="FFFFFF"/>
        </w:rPr>
        <w:t xml:space="preserve">, you should begin looking for outside sources on the internet or on UA-PTC online database. Consider researching the author of your chosen work, as you may end up incorporating that biographical information into your final paper. </w:t>
      </w:r>
      <w:proofErr w:type="gramStart"/>
      <w:r>
        <w:rPr>
          <w:rFonts w:ascii="Arial" w:hAnsi="Arial" w:cs="Arial"/>
          <w:color w:val="626262"/>
          <w:sz w:val="21"/>
          <w:szCs w:val="21"/>
          <w:shd w:val="clear" w:color="auto" w:fill="FFFFFF"/>
        </w:rPr>
        <w:t>Also</w:t>
      </w:r>
      <w:proofErr w:type="gramEnd"/>
      <w:r>
        <w:rPr>
          <w:rFonts w:ascii="Arial" w:hAnsi="Arial" w:cs="Arial"/>
          <w:color w:val="626262"/>
          <w:sz w:val="21"/>
          <w:szCs w:val="21"/>
          <w:shd w:val="clear" w:color="auto" w:fill="FFFFFF"/>
        </w:rPr>
        <w:t xml:space="preserve"> be sure to search for literary criticisms that address your chosen work. (If you need some extra help navigating the online databases, please check out the lecture notes on this topic located in the Unit Eight folder!) You will </w:t>
      </w:r>
      <w:proofErr w:type="gramStart"/>
      <w:r>
        <w:rPr>
          <w:rFonts w:ascii="Arial" w:hAnsi="Arial" w:cs="Arial"/>
          <w:color w:val="626262"/>
          <w:sz w:val="21"/>
          <w:szCs w:val="21"/>
          <w:shd w:val="clear" w:color="auto" w:fill="FFFFFF"/>
        </w:rPr>
        <w:t>be asked</w:t>
      </w:r>
      <w:proofErr w:type="gramEnd"/>
      <w:r>
        <w:rPr>
          <w:rFonts w:ascii="Arial" w:hAnsi="Arial" w:cs="Arial"/>
          <w:color w:val="626262"/>
          <w:sz w:val="21"/>
          <w:szCs w:val="21"/>
          <w:shd w:val="clear" w:color="auto" w:fill="FFFFFF"/>
        </w:rPr>
        <w:t xml:space="preserve"> to submit an annotated bibliography that proves your chosen sources are valuable to the composition of your final paper. Requirements for Final Paper: 1) Final paper must be at least three full pages 2) MLA format required (meaning everything should be double-spaced) 3) Must have at least three outside sources 4) Plagiarism must be avoided completely 5) Final paper must include a Works Cited page, complete with citations for all three outside sources AND your chosen primary source Check the Unit Eight lecture notes for help on writing your thesis statement and organizing your paper. NOTE: The final paper submission post can </w:t>
      </w:r>
      <w:proofErr w:type="gramStart"/>
      <w:r>
        <w:rPr>
          <w:rFonts w:ascii="Arial" w:hAnsi="Arial" w:cs="Arial"/>
          <w:color w:val="626262"/>
          <w:sz w:val="21"/>
          <w:szCs w:val="21"/>
          <w:shd w:val="clear" w:color="auto" w:fill="FFFFFF"/>
        </w:rPr>
        <w:t>be found</w:t>
      </w:r>
      <w:proofErr w:type="gramEnd"/>
      <w:r>
        <w:rPr>
          <w:rFonts w:ascii="Arial" w:hAnsi="Arial" w:cs="Arial"/>
          <w:color w:val="626262"/>
          <w:sz w:val="21"/>
          <w:szCs w:val="21"/>
          <w:shd w:val="clear" w:color="auto" w:fill="FFFFFF"/>
        </w:rPr>
        <w:t xml:space="preserve"> in the Unit Nine course content folder! You will submit your final paper there. IMPORTANT DUE DATES: Late Final Papers will not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for any reason.</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Please answer each question with 100-200 words each </w:t>
      </w:r>
      <w:proofErr w:type="gramStart"/>
      <w:r>
        <w:rPr>
          <w:rFonts w:ascii="Arial" w:hAnsi="Arial" w:cs="Arial"/>
          <w:color w:val="626262"/>
          <w:sz w:val="21"/>
          <w:szCs w:val="21"/>
          <w:shd w:val="clear" w:color="auto" w:fill="FFFFFF"/>
        </w:rPr>
        <w:t>1)Measuring</w:t>
      </w:r>
      <w:proofErr w:type="gramEnd"/>
      <w:r>
        <w:rPr>
          <w:rFonts w:ascii="Arial" w:hAnsi="Arial" w:cs="Arial"/>
          <w:color w:val="626262"/>
          <w:sz w:val="21"/>
          <w:szCs w:val="21"/>
          <w:shd w:val="clear" w:color="auto" w:fill="FFFFFF"/>
        </w:rPr>
        <w:t xml:space="preserve"> Success in Property Management (graded) Discuss how success is measured in the property management industry. Also, create a list of specific steps that should </w:t>
      </w:r>
      <w:proofErr w:type="gramStart"/>
      <w:r>
        <w:rPr>
          <w:rFonts w:ascii="Arial" w:hAnsi="Arial" w:cs="Arial"/>
          <w:color w:val="626262"/>
          <w:sz w:val="21"/>
          <w:szCs w:val="21"/>
          <w:shd w:val="clear" w:color="auto" w:fill="FFFFFF"/>
        </w:rPr>
        <w:t>be taken</w:t>
      </w:r>
      <w:proofErr w:type="gramEnd"/>
      <w:r>
        <w:rPr>
          <w:rFonts w:ascii="Arial" w:hAnsi="Arial" w:cs="Arial"/>
          <w:color w:val="626262"/>
          <w:sz w:val="21"/>
          <w:szCs w:val="21"/>
          <w:shd w:val="clear" w:color="auto" w:fill="FFFFFF"/>
        </w:rPr>
        <w:t xml:space="preserve"> to operate a successful property management business. In your responses, analyze how the team built contributes to the success or failure of the business. Please explore and share your own experiences leading teams. 2)For this discussion, read the following quote. “If employees are not up to date on all of the issues, the owners and/or managers can find themselves at considerable risk and are subjecting themselves to both legal proceedings and financial penalties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654283"/>
    <w:rsid w:val="00A962DF"/>
    <w:rsid w:val="00B0529A"/>
    <w:rsid w:val="00B54B07"/>
    <w:rsid w:val="00BE5646"/>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2021-12-10T12:15:00Z</dcterms:created>
  <dcterms:modified xsi:type="dcterms:W3CDTF">2021-12-10T12:15:00Z</dcterms:modified>
</cp:coreProperties>
</file>