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06DB34AD" w:rsidR="00B0529A" w:rsidRDefault="002919CA">
      <w:r>
        <w:rPr>
          <w:rFonts w:ascii="Arial" w:hAnsi="Arial" w:cs="Arial"/>
          <w:color w:val="626262"/>
          <w:sz w:val="21"/>
          <w:szCs w:val="21"/>
          <w:shd w:val="clear" w:color="auto" w:fill="FFFFFF"/>
        </w:rPr>
        <w:t xml:space="preserve">Clearly distraught, Jim admits that he has had sexual intercourse with </w:t>
      </w:r>
      <w:proofErr w:type="gramStart"/>
      <w:r>
        <w:rPr>
          <w:rFonts w:ascii="Arial" w:hAnsi="Arial" w:cs="Arial"/>
          <w:color w:val="626262"/>
          <w:sz w:val="21"/>
          <w:szCs w:val="21"/>
          <w:shd w:val="clear" w:color="auto" w:fill="FFFFFF"/>
        </w:rPr>
        <w:t>a number of</w:t>
      </w:r>
      <w:proofErr w:type="gramEnd"/>
      <w:r>
        <w:rPr>
          <w:rFonts w:ascii="Arial" w:hAnsi="Arial" w:cs="Arial"/>
          <w:color w:val="626262"/>
          <w:sz w:val="21"/>
          <w:szCs w:val="21"/>
          <w:shd w:val="clear" w:color="auto" w:fill="FFFFFF"/>
        </w:rPr>
        <w:t xml:space="preserve"> women during his business trips, and on several occasions did not bother to use a condom. Fearful of the effects that this revelation would have on both his family and his business contacts, Jim pleads with his caregivers to keep this information, and his diagnosis, confidential. Given his wife’s pregnancy, he feels this knowledge might cause her undue harm. He assures them that he and his wife have not had intercourse since her pregnancy. He refuses any treatment for his AIDS-related symptoms, since this would make the diagnosis obvious to everyone. Instead, he asks that his family, including his wife, </w:t>
      </w:r>
      <w:proofErr w:type="gramStart"/>
      <w:r>
        <w:rPr>
          <w:rFonts w:ascii="Arial" w:hAnsi="Arial" w:cs="Arial"/>
          <w:color w:val="626262"/>
          <w:sz w:val="21"/>
          <w:szCs w:val="21"/>
          <w:shd w:val="clear" w:color="auto" w:fill="FFFFFF"/>
        </w:rPr>
        <w:t>be told</w:t>
      </w:r>
      <w:proofErr w:type="gramEnd"/>
      <w:r>
        <w:rPr>
          <w:rFonts w:ascii="Arial" w:hAnsi="Arial" w:cs="Arial"/>
          <w:color w:val="626262"/>
          <w:sz w:val="21"/>
          <w:szCs w:val="21"/>
          <w:shd w:val="clear" w:color="auto" w:fill="FFFFFF"/>
        </w:rPr>
        <w:t xml:space="preserve"> that he has terminal and incurable cancer. Jim’s physician (who is also his friend) says that he will respect Jim’s wishes for now. Questions: 1. Did the clinic have the right to test Jim for HIV without his knowledge or consent? 2. Should the health care team keep Jim’s diagnosis confidential from his wife? 3. If the primary care nurse disagrees with the decision of the physician, what can she do? (Source: </w:t>
      </w:r>
      <w:proofErr w:type="spellStart"/>
      <w:r>
        <w:rPr>
          <w:rFonts w:ascii="Arial" w:hAnsi="Arial" w:cs="Arial"/>
          <w:color w:val="626262"/>
          <w:sz w:val="21"/>
          <w:szCs w:val="21"/>
          <w:shd w:val="clear" w:color="auto" w:fill="FFFFFF"/>
        </w:rPr>
        <w:t>Keatings</w:t>
      </w:r>
      <w:proofErr w:type="spellEnd"/>
      <w:r>
        <w:rPr>
          <w:rFonts w:ascii="Arial" w:hAnsi="Arial" w:cs="Arial"/>
          <w:color w:val="626262"/>
          <w:sz w:val="21"/>
          <w:szCs w:val="21"/>
          <w:shd w:val="clear" w:color="auto" w:fill="FFFFFF"/>
        </w:rPr>
        <w:t>, M. &amp; Smith, O. (2010). Ethical &amp; Legal Issues in Canadian Nursing (3rd ed.) Toronto: Elsevier.)</w:t>
      </w:r>
      <w:r w:rsidRPr="004231DF">
        <w:rPr>
          <w:color w:val="626262"/>
        </w:rPr>
        <w:t xml:space="preserve"> </w:t>
      </w:r>
      <w:r w:rsidRPr="004231DF">
        <w:rPr>
          <w:rFonts w:eastAsia="Times New Roman"/>
          <w:color w:val="626262"/>
        </w:rPr>
        <w:t xml:space="preserve">Competency: This assessment addresses the competency Demonstrate the capacity to </w:t>
      </w:r>
      <w:proofErr w:type="gramStart"/>
      <w:r w:rsidRPr="004231DF">
        <w:rPr>
          <w:rFonts w:eastAsia="Times New Roman"/>
          <w:color w:val="626262"/>
        </w:rPr>
        <w:t>critically and thoughtfully evaluate information</w:t>
      </w:r>
      <w:proofErr w:type="gramEnd"/>
      <w:r w:rsidRPr="004231DF">
        <w:rPr>
          <w:rFonts w:eastAsia="Times New Roman"/>
          <w:color w:val="626262"/>
        </w:rPr>
        <w:t xml:space="preserve"> concerning CAM modalities and practice. GER: critically evaluate and apply alternative theoretical frameworks that have </w:t>
      </w:r>
      <w:proofErr w:type="gramStart"/>
      <w:r w:rsidRPr="004231DF">
        <w:rPr>
          <w:rFonts w:eastAsia="Times New Roman"/>
          <w:color w:val="626262"/>
        </w:rPr>
        <w:t>been used</w:t>
      </w:r>
      <w:proofErr w:type="gramEnd"/>
      <w:r w:rsidRPr="004231DF">
        <w:rPr>
          <w:rFonts w:eastAsia="Times New Roman"/>
          <w:color w:val="626262"/>
        </w:rPr>
        <w:t xml:space="preserve"> to offer meaningful explanations of social phenomena Each question must be fully answered. This paper should be 2-3 pages double spaced. You should include a bibliography of at least 3 resources. Citations should be in AMA format. Background Critical evaluation of published information is essential to making evidence based and thoughtful decisions regarding Complementary and Alternative health practices You will evaluate the 1998 study conducted by Emily Rosa regarding Therapeutic Touch. 1</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2919CA"/>
    <w:rsid w:val="00315BDF"/>
    <w:rsid w:val="00382701"/>
    <w:rsid w:val="003E6AD8"/>
    <w:rsid w:val="004C012E"/>
    <w:rsid w:val="005739DE"/>
    <w:rsid w:val="00654283"/>
    <w:rsid w:val="009140A7"/>
    <w:rsid w:val="00A962DF"/>
    <w:rsid w:val="00B0529A"/>
    <w:rsid w:val="00B5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2021-12-15T15:43:00Z</dcterms:created>
  <dcterms:modified xsi:type="dcterms:W3CDTF">2021-12-15T15:43:00Z</dcterms:modified>
</cp:coreProperties>
</file>